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jc w:val="center"/>
        <w:rPr>
          <w:rFonts w:ascii="Goudy Old Style" w:hAnsi="Goudy Old Style"/>
          <w:color w:val="2F5597"/>
          <w:sz w:val="24"/>
        </w:rPr>
      </w:pPr>
      <w:r>
        <w:rPr>
          <w:rFonts w:ascii="Goudy Old Style" w:hAnsi="Goudy Old Style"/>
          <w:b/>
          <w:bCs/>
          <w:i/>
          <w:color w:val="000000"/>
          <w:sz w:val="44"/>
          <w:szCs w:val="27"/>
        </w:rPr>
        <w:t>Deux cents migrants sahraouis dorment sous des couvertures et de bâches bleues sous le pont routier Saint-Jean. Au Centre de Rétention Administrative, les tentatives de suicide et les grèves de la faim se multiplient…</w:t>
      </w:r>
    </w:p>
    <w:p>
      <w:pPr>
        <w:pStyle w:val="Normal"/>
        <w:spacing w:before="0" w:after="0"/>
        <w:jc w:val="center"/>
        <w:rPr>
          <w:rFonts w:ascii="Goudy Old Style" w:hAnsi="Goudy Old Style"/>
        </w:rPr>
      </w:pPr>
      <w:r>
        <w:rPr>
          <w:rFonts w:ascii="Goudy Old Style" w:hAnsi="Goudy Old Style"/>
          <w:b/>
          <w:bCs/>
          <w:color w:val="7030A0"/>
          <w:spacing w:val="20"/>
          <w:sz w:val="36"/>
          <w:szCs w:val="27"/>
        </w:rPr>
        <w:t xml:space="preserve">Rassemblons-nous pour </w:t>
      </w:r>
      <w:r>
        <w:rPr>
          <w:rFonts w:ascii="Goudy Old Style" w:hAnsi="Goudy Old Style"/>
          <w:b/>
          <w:bCs/>
          <w:color w:val="7030A0"/>
          <w:spacing w:val="20"/>
          <w:sz w:val="36"/>
          <w:szCs w:val="27"/>
        </w:rPr>
        <w:t>agir ici</w:t>
      </w:r>
      <w:r>
        <w:rPr>
          <w:rFonts w:ascii="Goudy Old Style" w:hAnsi="Goudy Old Style"/>
          <w:b/>
          <w:bCs/>
          <w:color w:val="7030A0"/>
          <w:spacing w:val="20"/>
          <w:sz w:val="36"/>
          <w:szCs w:val="27"/>
        </w:rPr>
        <w:t xml:space="preserve"> !</w:t>
      </w:r>
      <w:r>
        <w:rPr>
          <w:rFonts w:ascii="Goudy Old Style" w:hAnsi="Goudy Old Style"/>
          <w:b/>
          <w:bCs/>
          <w:color w:val="538135"/>
          <w:spacing w:val="20"/>
          <w:sz w:val="36"/>
          <w:szCs w:val="27"/>
        </w:rPr>
        <w:br/>
      </w:r>
    </w:p>
    <w:p>
      <w:pPr>
        <w:pStyle w:val="Normal"/>
        <w:spacing w:before="0" w:after="0"/>
        <w:jc w:val="center"/>
        <w:rPr>
          <w:rFonts w:ascii="Comic Sans MS" w:hAnsi="Comic Sans MS"/>
          <w:b/>
          <w:b/>
          <w:color w:val="538135"/>
          <w:sz w:val="36"/>
          <w:szCs w:val="28"/>
        </w:rPr>
      </w:pPr>
      <w:r>
        <w:rPr>
          <w:rFonts w:ascii="Goudy Old Style" w:hAnsi="Goudy Old Style"/>
          <w:b/>
          <w:color w:val="538135"/>
          <w:sz w:val="36"/>
          <w:szCs w:val="28"/>
        </w:rPr>
        <w:t xml:space="preserve">De toute la force de notre simple présence silencieuse, </w:t>
      </w:r>
    </w:p>
    <w:p>
      <w:pPr>
        <w:pStyle w:val="Normal"/>
        <w:spacing w:before="0" w:after="0"/>
        <w:jc w:val="center"/>
        <w:rPr>
          <w:rFonts w:ascii="Comic Sans MS" w:hAnsi="Comic Sans MS"/>
          <w:b/>
          <w:b/>
          <w:bCs/>
          <w:color w:val="538135"/>
          <w:spacing w:val="82"/>
          <w:sz w:val="36"/>
          <w:szCs w:val="28"/>
        </w:rPr>
      </w:pPr>
      <w:r>
        <w:rPr>
          <w:rFonts w:ascii="Goudy Old Style" w:hAnsi="Goudy Old Style"/>
          <w:b/>
          <w:bCs/>
          <w:color w:val="538135"/>
          <w:spacing w:val="82"/>
          <w:sz w:val="36"/>
          <w:szCs w:val="28"/>
        </w:rPr>
        <w:t xml:space="preserve">manifestons notre soutien </w:t>
      </w:r>
    </w:p>
    <w:p>
      <w:pPr>
        <w:pStyle w:val="Normal"/>
        <w:spacing w:before="0" w:after="0"/>
        <w:jc w:val="center"/>
        <w:rPr>
          <w:rFonts w:ascii="Goudy Old Style" w:hAnsi="Goudy Old Style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201930</wp:posOffset>
                </wp:positionH>
                <wp:positionV relativeFrom="paragraph">
                  <wp:posOffset>501650</wp:posOffset>
                </wp:positionV>
                <wp:extent cx="6316345" cy="2807335"/>
                <wp:effectExtent l="0" t="0" r="0" b="0"/>
                <wp:wrapNone/>
                <wp:docPr id="1" name="Organigramme : Alternativ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2806560"/>
                        </a:xfrm>
                        <a:prstGeom prst="flowChartAlternateProcess">
                          <a:avLst/>
                        </a:prstGeom>
                        <a:noFill/>
                        <a:ln w="28440">
                          <a:solidFill>
                            <a:srgbClr val="c4591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ID="Organigramme : Alternative 1" stroked="t" style="position:absolute;margin-left:15.9pt;margin-top:39.5pt;width:497.25pt;height:220.95pt" type="shapetype_176">
                <w10:wrap type="none"/>
                <v:fill on="false" o:detectmouseclick="t"/>
                <v:stroke color="#c45911" weight="28440" joinstyle="miter" endcap="flat"/>
              </v:shape>
            </w:pict>
          </mc:Fallback>
        </mc:AlternateContent>
      </w:r>
      <w:r>
        <w:rPr>
          <w:rFonts w:ascii="Goudy Old Style" w:hAnsi="Goudy Old Style"/>
          <w:b/>
          <w:bCs/>
          <w:color w:val="538135"/>
          <w:sz w:val="36"/>
          <w:szCs w:val="28"/>
        </w:rPr>
        <w:t>à</w:t>
      </w:r>
      <w:r>
        <w:rPr>
          <w:rFonts w:ascii="Goudy Old Style" w:hAnsi="Goudy Old Style"/>
          <w:b/>
          <w:bCs/>
          <w:color w:val="538135"/>
          <w:sz w:val="36"/>
          <w:szCs w:val="28"/>
        </w:rPr>
        <w:t xml:space="preserve"> ceux qui se mobilisent !</w:t>
      </w:r>
      <w:r>
        <w:rPr>
          <w:rFonts w:ascii="Goudy Old Style" w:hAnsi="Goudy Old Style"/>
          <w:b/>
          <w:color w:val="A8D08D"/>
          <w:sz w:val="40"/>
          <w:szCs w:val="28"/>
        </w:rPr>
        <w:br/>
      </w:r>
      <w:r>
        <w:rPr>
          <w:rFonts w:ascii="Goudy Old Style" w:hAnsi="Goudy Old Style"/>
        </w:rPr>
        <w:br/>
      </w:r>
      <w:r>
        <w:rPr>
          <w:rFonts w:ascii="Goudy Old Style" w:hAnsi="Goudy Old Style"/>
          <w:b/>
          <w:bCs/>
          <w:smallCaps/>
          <w:color w:val="6600CC"/>
          <w:sz w:val="72"/>
          <w:szCs w:val="36"/>
        </w:rPr>
        <w:t xml:space="preserve">cercle  de  silence  </w:t>
      </w:r>
      <w:r>
        <w:rPr>
          <w:rFonts w:ascii="Goudy Old Style" w:hAnsi="Goudy Old Style"/>
          <w:b/>
          <w:bCs/>
          <w:smallCaps/>
          <w:color w:val="6600CC"/>
          <w:sz w:val="48"/>
          <w:szCs w:val="36"/>
        </w:rPr>
        <w:t>extraordinaire</w:t>
      </w:r>
      <w:r>
        <w:rPr>
          <w:rFonts w:ascii="Goudy Old Style" w:hAnsi="Goudy Old Style"/>
          <w:b/>
          <w:bCs/>
          <w:color w:val="6600CC"/>
          <w:sz w:val="36"/>
          <w:szCs w:val="36"/>
        </w:rPr>
        <w:br/>
      </w:r>
      <w:r>
        <w:rPr>
          <w:rFonts w:ascii="Goudy Old Style" w:hAnsi="Goudy Old Style"/>
          <w:b/>
          <w:bCs/>
          <w:color w:val="6600CC"/>
          <w:sz w:val="72"/>
          <w:szCs w:val="36"/>
        </w:rPr>
        <w:t>mardi 2</w:t>
      </w:r>
      <w:r>
        <w:rPr>
          <w:rFonts w:ascii="Goudy Old Style" w:hAnsi="Goudy Old Style"/>
          <w:b/>
          <w:bCs/>
          <w:color w:val="6600CC"/>
          <w:sz w:val="72"/>
          <w:szCs w:val="36"/>
        </w:rPr>
        <w:t>9 Septembre</w:t>
      </w:r>
      <w:r>
        <w:rPr>
          <w:rFonts w:ascii="Goudy Old Style" w:hAnsi="Goudy Old Style"/>
          <w:b/>
          <w:bCs/>
          <w:color w:val="6600CC"/>
          <w:sz w:val="72"/>
          <w:szCs w:val="36"/>
        </w:rPr>
        <w:t xml:space="preserve"> 2015</w:t>
      </w:r>
      <w:r>
        <w:rPr>
          <w:rFonts w:ascii="Goudy Old Style" w:hAnsi="Goudy Old Style"/>
          <w:b/>
          <w:bCs/>
          <w:color w:val="6600CC"/>
          <w:sz w:val="36"/>
          <w:szCs w:val="36"/>
        </w:rPr>
        <w:br/>
      </w:r>
      <w:r>
        <w:rPr>
          <w:rFonts w:ascii="Goudy Old Style" w:hAnsi="Goudy Old Style"/>
          <w:b/>
          <w:bCs/>
          <w:color w:val="6600CC"/>
          <w:spacing w:val="82"/>
          <w:sz w:val="40"/>
          <w:szCs w:val="36"/>
        </w:rPr>
        <w:t>18h30-19h30</w:t>
        <w:br/>
        <w:t xml:space="preserve">place Pey-Berland à </w:t>
      </w:r>
      <w:r>
        <w:rPr>
          <w:rFonts w:ascii="Goudy Old Style" w:hAnsi="Goudy Old Style"/>
          <w:b/>
          <w:bCs/>
          <w:color w:val="6600CC"/>
          <w:spacing w:val="82"/>
          <w:sz w:val="44"/>
          <w:szCs w:val="36"/>
        </w:rPr>
        <w:t>Bordeaux</w:t>
      </w:r>
      <w:r>
        <w:rPr>
          <w:rFonts w:ascii="Goudy Old Style" w:hAnsi="Goudy Old Style"/>
          <w:sz w:val="28"/>
        </w:rPr>
        <w:br/>
      </w:r>
      <w:r>
        <w:rPr>
          <w:rFonts w:ascii="Goudy Old Style" w:hAnsi="Goudy Old Style"/>
          <w:b/>
          <w:bCs/>
          <w:sz w:val="27"/>
          <w:szCs w:val="27"/>
        </w:rPr>
        <w:br/>
      </w:r>
      <w:r>
        <w:rPr>
          <w:rFonts w:ascii="Goudy Old Style" w:hAnsi="Goudy Old Style"/>
          <w:b/>
          <w:bCs/>
          <w:color w:val="538135"/>
          <w:sz w:val="40"/>
          <w:szCs w:val="27"/>
        </w:rPr>
        <w:t xml:space="preserve">Venez, </w:t>
      </w:r>
    </w:p>
    <w:p>
      <w:pPr>
        <w:pStyle w:val="Normal"/>
        <w:jc w:val="center"/>
        <w:rPr>
          <w:rFonts w:ascii="Comic Sans MS" w:hAnsi="Comic Sans MS"/>
          <w:color w:val="538135"/>
          <w:sz w:val="32"/>
        </w:rPr>
      </w:pPr>
      <w:r>
        <w:rPr>
          <w:rFonts w:ascii="Goudy Old Style" w:hAnsi="Goudy Old Style"/>
          <w:b/>
          <w:bCs/>
          <w:color w:val="538135"/>
          <w:sz w:val="36"/>
          <w:szCs w:val="27"/>
        </w:rPr>
        <w:t>ne serait-ce que 5 minutes si vous ne pouvez donner plus !</w:t>
      </w:r>
    </w:p>
    <w:p>
      <w:pPr>
        <w:pStyle w:val="Normal"/>
        <w:rPr>
          <w:rFonts w:ascii="Goudy Old Style" w:hAnsi="Goudy Old Style"/>
        </w:rPr>
      </w:pPr>
      <w:bookmarkStart w:id="0" w:name="_GoBack"/>
      <w:bookmarkStart w:id="1" w:name="_GoBack"/>
      <w:bookmarkEnd w:id="1"/>
      <w:r>
        <w:rPr>
          <w:rFonts w:ascii="Goudy Old Style" w:hAnsi="Goudy Old Style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1488440</wp:posOffset>
                </wp:positionH>
                <wp:positionV relativeFrom="paragraph">
                  <wp:posOffset>142875</wp:posOffset>
                </wp:positionV>
                <wp:extent cx="3860165" cy="28943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859560" cy="289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117.2pt;margin-top:11.25pt;width:303.85pt;height:227.8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Goudy Old Style" w:hAnsi="Goudy Old Style"/>
        </w:rPr>
      </w:pPr>
      <w:r>
        <w:rPr>
          <w:rFonts w:ascii="Goudy Old Style" w:hAnsi="Goudy Old Style"/>
        </w:rPr>
      </w:r>
    </w:p>
    <w:p>
      <w:pPr>
        <w:pStyle w:val="Normal"/>
        <w:rPr>
          <w:rFonts w:ascii="Goudy Old Style" w:hAnsi="Goudy Old Style"/>
        </w:rPr>
      </w:pPr>
      <w:r>
        <w:rPr>
          <w:rFonts w:ascii="Goudy Old Style" w:hAnsi="Goudy Old Style"/>
        </w:rPr>
      </w:r>
    </w:p>
    <w:p>
      <w:pPr>
        <w:pStyle w:val="Normal"/>
        <w:rPr>
          <w:rFonts w:ascii="Goudy Old Style" w:hAnsi="Goudy Old Style"/>
        </w:rPr>
      </w:pPr>
      <w:r>
        <w:rPr>
          <w:rFonts w:ascii="Goudy Old Style" w:hAnsi="Goudy Old Style"/>
        </w:rPr>
      </w:r>
    </w:p>
    <w:p>
      <w:pPr>
        <w:pStyle w:val="Normal"/>
        <w:rPr>
          <w:rFonts w:ascii="Goudy Old Style" w:hAnsi="Goudy Old Style"/>
        </w:rPr>
      </w:pPr>
      <w:r>
        <w:rPr>
          <w:rFonts w:ascii="Goudy Old Style" w:hAnsi="Goudy Old Style"/>
        </w:rPr>
      </w:r>
    </w:p>
    <w:p>
      <w:pPr>
        <w:pStyle w:val="Normal"/>
        <w:rPr>
          <w:rFonts w:ascii="Goudy Old Style" w:hAnsi="Goudy Old Style"/>
        </w:rPr>
      </w:pPr>
      <w:r>
        <w:rPr>
          <w:rFonts w:ascii="Goudy Old Style" w:hAnsi="Goudy Old Style"/>
        </w:rPr>
      </w:r>
    </w:p>
    <w:p>
      <w:pPr>
        <w:pStyle w:val="Normal"/>
        <w:rPr>
          <w:rFonts w:ascii="Goudy Old Style" w:hAnsi="Goudy Old Style"/>
        </w:rPr>
      </w:pPr>
      <w:r>
        <w:rPr>
          <w:rFonts w:ascii="Goudy Old Style" w:hAnsi="Goudy Old Style"/>
        </w:rPr>
      </w:r>
    </w:p>
    <w:p>
      <w:pPr>
        <w:pStyle w:val="Normal"/>
        <w:rPr>
          <w:rFonts w:ascii="Goudy Old Style" w:hAnsi="Goudy Old Style"/>
        </w:rPr>
      </w:pPr>
      <w:r>
        <w:rPr>
          <w:rFonts w:ascii="Goudy Old Style" w:hAnsi="Goudy Old Style"/>
        </w:rPr>
      </w:r>
    </w:p>
    <w:p>
      <w:pPr>
        <w:pStyle w:val="Normal"/>
        <w:rPr>
          <w:rFonts w:ascii="Goudy Old Style" w:hAnsi="Goudy Old Style"/>
        </w:rPr>
      </w:pPr>
      <w:r>
        <w:rPr>
          <w:rFonts w:ascii="Goudy Old Style" w:hAnsi="Goudy Old Style"/>
        </w:rPr>
      </w:r>
    </w:p>
    <w:p>
      <w:pPr>
        <w:pStyle w:val="Normal"/>
        <w:rPr>
          <w:rFonts w:ascii="Goudy Old Style" w:hAnsi="Goudy Old Style"/>
        </w:rPr>
      </w:pPr>
      <w:r>
        <w:rPr>
          <w:rFonts w:ascii="Goudy Old Style" w:hAnsi="Goudy Old Style"/>
        </w:rPr>
      </w:r>
    </w:p>
    <w:p>
      <w:pPr>
        <w:pStyle w:val="Normal"/>
        <w:rPr>
          <w:rFonts w:ascii="Goudy Old Style" w:hAnsi="Goudy Old Style"/>
        </w:rPr>
      </w:pPr>
      <w:r>
        <w:rPr>
          <w:rFonts w:ascii="Goudy Old Style" w:hAnsi="Goudy Old Style"/>
        </w:rPr>
      </w:r>
    </w:p>
    <w:p>
      <w:pPr>
        <w:pStyle w:val="Normal"/>
        <w:spacing w:before="0" w:after="160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Contact : FEP, 201 rue Robespierre, 33401 TALENCE • Tél : 0</w:t>
      </w:r>
      <w:r>
        <w:rPr>
          <w:rFonts w:ascii="Goudy Old Style" w:hAnsi="Goudy Old Style"/>
        </w:rPr>
        <w:t>612550481</w:t>
      </w:r>
      <w:r>
        <w:rPr>
          <w:rFonts w:ascii="Goudy Old Style" w:hAnsi="Goudy Old Style"/>
        </w:rPr>
        <w:t xml:space="preserve">– Courriel : </w:t>
      </w:r>
      <w:r>
        <w:rPr>
          <w:rFonts w:ascii="Goudy Old Style" w:hAnsi="Goudy Old Style"/>
        </w:rPr>
        <w:t>edileuza.gallet</w:t>
      </w:r>
      <w:r>
        <w:rPr>
          <w:rFonts w:ascii="Goudy Old Style" w:hAnsi="Goudy Old Style"/>
        </w:rPr>
        <w:t>@fep.asso.fr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oudy Old Style">
    <w:charset w:val="01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722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fr-FR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99"/>
    <w:semiHidden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LibreOffice/4.4.4.3$Windows_x86 LibreOffice_project/2c39ebcf046445232b798108aa8a7e7d89552ea8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2015-04-27T07:18:00Z</dcterms:created>
  <dc:creator>Ursuline De Jesus</dc:creator>
  <dc:language>fr-FR</dc:language>
  <dcterms:modified xsi:type="dcterms:W3CDTF">2015-09-17T12:34:21Z</dcterms:modified>
  <cp:revision>3</cp:revision>
  <dc:title>Depuis le 1erJanvier 2015, plus de 1600 migrants se sont noyés en Méditerranée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